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A06" w:rsidRPr="007666A9" w:rsidRDefault="00E86A06" w:rsidP="007666A9">
      <w:pPr>
        <w:spacing w:after="100" w:afterAutospacing="1" w:line="240" w:lineRule="auto"/>
        <w:jc w:val="center"/>
        <w:rPr>
          <w:b/>
          <w:bCs/>
          <w:sz w:val="72"/>
          <w:szCs w:val="72"/>
          <w:u w:val="single"/>
          <w:rtl/>
        </w:rPr>
      </w:pPr>
      <w:r w:rsidRPr="007666A9">
        <w:rPr>
          <w:rFonts w:hint="cs"/>
          <w:b/>
          <w:bCs/>
          <w:sz w:val="72"/>
          <w:szCs w:val="72"/>
          <w:u w:val="single"/>
          <w:rtl/>
        </w:rPr>
        <w:t>הקלטית הטיפולית</w:t>
      </w:r>
    </w:p>
    <w:p w:rsidR="007666A9" w:rsidRDefault="007666A9" w:rsidP="007666A9">
      <w:pPr>
        <w:spacing w:after="100" w:afterAutospacing="1" w:line="240" w:lineRule="auto"/>
        <w:rPr>
          <w:sz w:val="24"/>
          <w:szCs w:val="24"/>
          <w:rtl/>
        </w:rPr>
      </w:pPr>
    </w:p>
    <w:p w:rsidR="00E86A06" w:rsidRDefault="00E86A06" w:rsidP="007666A9">
      <w:pPr>
        <w:spacing w:after="100" w:afterAutospacing="1" w:line="240" w:lineRule="auto"/>
        <w:rPr>
          <w:sz w:val="24"/>
          <w:szCs w:val="24"/>
          <w:rtl/>
        </w:rPr>
      </w:pPr>
      <w:r>
        <w:rPr>
          <w:rFonts w:hint="cs"/>
          <w:sz w:val="24"/>
          <w:szCs w:val="24"/>
          <w:rtl/>
        </w:rPr>
        <w:t xml:space="preserve">הקלטית הטיפולית היא פריסה מאוד מיוחדת. מטרתה ללוות את השואל </w:t>
      </w:r>
      <w:r w:rsidR="00DF5130">
        <w:rPr>
          <w:rFonts w:hint="cs"/>
          <w:sz w:val="24"/>
          <w:szCs w:val="24"/>
          <w:rtl/>
        </w:rPr>
        <w:t xml:space="preserve">ולתמוך </w:t>
      </w:r>
      <w:r>
        <w:rPr>
          <w:rFonts w:hint="cs"/>
          <w:sz w:val="24"/>
          <w:szCs w:val="24"/>
          <w:rtl/>
        </w:rPr>
        <w:t xml:space="preserve">בתהליך </w:t>
      </w:r>
      <w:r w:rsidR="002D2655">
        <w:rPr>
          <w:rFonts w:hint="cs"/>
          <w:sz w:val="24"/>
          <w:szCs w:val="24"/>
          <w:rtl/>
        </w:rPr>
        <w:t>מוג</w:t>
      </w:r>
      <w:r w:rsidR="00DF5130">
        <w:rPr>
          <w:rFonts w:hint="cs"/>
          <w:sz w:val="24"/>
          <w:szCs w:val="24"/>
          <w:rtl/>
        </w:rPr>
        <w:t>ד</w:t>
      </w:r>
      <w:r w:rsidR="002D2655">
        <w:rPr>
          <w:rFonts w:hint="cs"/>
          <w:sz w:val="24"/>
          <w:szCs w:val="24"/>
          <w:rtl/>
        </w:rPr>
        <w:t>ר בזמן</w:t>
      </w:r>
      <w:r>
        <w:rPr>
          <w:rFonts w:hint="cs"/>
          <w:sz w:val="24"/>
          <w:szCs w:val="24"/>
          <w:rtl/>
        </w:rPr>
        <w:t>, בהשגת מטרה מסוימת ובשיפור מצב</w:t>
      </w:r>
      <w:r w:rsidR="00DF5130">
        <w:rPr>
          <w:rFonts w:hint="cs"/>
          <w:sz w:val="24"/>
          <w:szCs w:val="24"/>
          <w:rtl/>
        </w:rPr>
        <w:t xml:space="preserve">, תפקוד או </w:t>
      </w:r>
      <w:r>
        <w:rPr>
          <w:rFonts w:hint="cs"/>
          <w:sz w:val="24"/>
          <w:szCs w:val="24"/>
          <w:rtl/>
        </w:rPr>
        <w:t>תחום חיים. את הקלטית הטיפולית נבצע רק לאחר שכבר ערכנו פריסה קלטית רגילה</w:t>
      </w:r>
      <w:r w:rsidR="002D2655">
        <w:rPr>
          <w:rFonts w:hint="cs"/>
          <w:sz w:val="24"/>
          <w:szCs w:val="24"/>
          <w:rtl/>
        </w:rPr>
        <w:t xml:space="preserve"> באותו הנושא</w:t>
      </w:r>
      <w:r>
        <w:rPr>
          <w:rFonts w:hint="cs"/>
          <w:sz w:val="24"/>
          <w:szCs w:val="24"/>
          <w:rtl/>
        </w:rPr>
        <w:t>, הבנו את המסר של הקלפים, את היעד של השואל ואת כלל הרכיבים שמשפיעים על חייו ועל החלטותיו</w:t>
      </w:r>
      <w:r w:rsidR="002D2655">
        <w:rPr>
          <w:rFonts w:hint="cs"/>
          <w:sz w:val="24"/>
          <w:szCs w:val="24"/>
          <w:rtl/>
        </w:rPr>
        <w:t xml:space="preserve"> בתקופה המוגדרת.</w:t>
      </w:r>
    </w:p>
    <w:p w:rsidR="002D2655" w:rsidRDefault="002D2655" w:rsidP="007666A9">
      <w:pPr>
        <w:spacing w:after="100" w:afterAutospacing="1" w:line="240" w:lineRule="auto"/>
        <w:rPr>
          <w:sz w:val="24"/>
          <w:szCs w:val="24"/>
          <w:rtl/>
        </w:rPr>
      </w:pPr>
      <w:r>
        <w:rPr>
          <w:rFonts w:hint="cs"/>
          <w:sz w:val="24"/>
          <w:szCs w:val="24"/>
          <w:rtl/>
        </w:rPr>
        <w:t>הקלטית הטיפולית תראה לנו מהן החוזקות והיכולות שעוזרות לשואל לעבור את התהליך ולכבוש את היעד, ומהן הנקודות החלשות או התקופות המאתגרות שהוא עשוי לעבור בדרך. את שלל המיקומים המוכרים של הקלפים: עמדת הסביבה, משולש העתיד, קלף כיוון וכו' אנחנו נפרש בהקשר ליכולת ההתמודדות ולארסנל כוחותיו של השואל או השואלת בלבד.</w:t>
      </w:r>
    </w:p>
    <w:p w:rsidR="007666A9" w:rsidRDefault="007666A9" w:rsidP="007666A9">
      <w:pPr>
        <w:spacing w:after="100" w:afterAutospacing="1" w:line="240" w:lineRule="auto"/>
        <w:rPr>
          <w:sz w:val="24"/>
          <w:szCs w:val="24"/>
          <w:rtl/>
        </w:rPr>
      </w:pPr>
    </w:p>
    <w:p w:rsidR="002D2655" w:rsidRPr="007666A9" w:rsidRDefault="007237FB" w:rsidP="007666A9">
      <w:pPr>
        <w:spacing w:after="0" w:line="240" w:lineRule="auto"/>
        <w:rPr>
          <w:b/>
          <w:bCs/>
          <w:sz w:val="32"/>
          <w:szCs w:val="32"/>
          <w:rtl/>
        </w:rPr>
      </w:pPr>
      <w:r w:rsidRPr="007666A9">
        <w:rPr>
          <w:rFonts w:hint="cs"/>
          <w:b/>
          <w:bCs/>
          <w:sz w:val="32"/>
          <w:szCs w:val="32"/>
          <w:rtl/>
        </w:rPr>
        <w:t>ביצוע הפריסה:</w:t>
      </w:r>
    </w:p>
    <w:p w:rsidR="007237FB" w:rsidRDefault="007237FB" w:rsidP="007666A9">
      <w:pPr>
        <w:spacing w:after="100" w:afterAutospacing="1" w:line="240" w:lineRule="auto"/>
        <w:rPr>
          <w:sz w:val="24"/>
          <w:szCs w:val="24"/>
          <w:rtl/>
        </w:rPr>
      </w:pPr>
      <w:r>
        <w:rPr>
          <w:rFonts w:hint="cs"/>
          <w:sz w:val="24"/>
          <w:szCs w:val="24"/>
          <w:rtl/>
        </w:rPr>
        <w:t>ראשית נגדיר את השאלה</w:t>
      </w:r>
      <w:r w:rsidR="000D0749">
        <w:rPr>
          <w:rFonts w:hint="cs"/>
          <w:sz w:val="24"/>
          <w:szCs w:val="24"/>
          <w:rtl/>
        </w:rPr>
        <w:t>. בניגוד לפריסה הקלטית המסורתית</w:t>
      </w:r>
      <w:r w:rsidR="00A628B5">
        <w:rPr>
          <w:rFonts w:hint="cs"/>
          <w:sz w:val="24"/>
          <w:szCs w:val="24"/>
          <w:rtl/>
        </w:rPr>
        <w:t xml:space="preserve"> שבה אנו שואפים רק להתבונן במצב כללי ובתחום מסוים</w:t>
      </w:r>
      <w:r w:rsidR="000D0749">
        <w:rPr>
          <w:rFonts w:hint="cs"/>
          <w:sz w:val="24"/>
          <w:szCs w:val="24"/>
          <w:rtl/>
        </w:rPr>
        <w:t>, כאן אנחנו רוצים ל</w:t>
      </w:r>
      <w:r w:rsidR="00A628B5">
        <w:rPr>
          <w:rFonts w:hint="cs"/>
          <w:sz w:val="24"/>
          <w:szCs w:val="24"/>
          <w:rtl/>
        </w:rPr>
        <w:t>נסח</w:t>
      </w:r>
      <w:r w:rsidR="000D0749">
        <w:rPr>
          <w:rFonts w:hint="cs"/>
          <w:sz w:val="24"/>
          <w:szCs w:val="24"/>
          <w:rtl/>
        </w:rPr>
        <w:t xml:space="preserve"> את השאלה </w:t>
      </w:r>
      <w:r w:rsidR="00A628B5">
        <w:rPr>
          <w:rFonts w:hint="cs"/>
          <w:sz w:val="24"/>
          <w:szCs w:val="24"/>
          <w:rtl/>
        </w:rPr>
        <w:t>באופן פעיל שחותר למימוש כמו</w:t>
      </w:r>
      <w:r>
        <w:rPr>
          <w:rFonts w:hint="cs"/>
          <w:sz w:val="24"/>
          <w:szCs w:val="24"/>
          <w:rtl/>
        </w:rPr>
        <w:t>: "מה על השואל לעשות כדי לקדם את נושא הזוגיות/קריירה/משפחה/שיפוץ הבית בתקופה המוגדרת?"</w:t>
      </w:r>
    </w:p>
    <w:p w:rsidR="007237FB" w:rsidRDefault="007237FB" w:rsidP="007666A9">
      <w:pPr>
        <w:spacing w:after="100" w:afterAutospacing="1" w:line="240" w:lineRule="auto"/>
        <w:rPr>
          <w:sz w:val="24"/>
          <w:szCs w:val="24"/>
          <w:rtl/>
        </w:rPr>
      </w:pPr>
      <w:r>
        <w:rPr>
          <w:rFonts w:hint="cs"/>
          <w:sz w:val="24"/>
          <w:szCs w:val="24"/>
          <w:rtl/>
        </w:rPr>
        <w:t>אם ניקח לדוגמא את אמיר שרוצה לקדם את הזוגיות שלו עם דנה החודש, נשאל: "מה אמיר צריך לעשות כדי לקדם את הזוגיות שלו עם דנה בחודש הקרוב"</w:t>
      </w:r>
      <w:r w:rsidR="00A628B5">
        <w:rPr>
          <w:rFonts w:hint="cs"/>
          <w:sz w:val="24"/>
          <w:szCs w:val="24"/>
          <w:rtl/>
        </w:rPr>
        <w:t>?</w:t>
      </w:r>
    </w:p>
    <w:p w:rsidR="00D46E56" w:rsidRDefault="007237FB" w:rsidP="007666A9">
      <w:pPr>
        <w:spacing w:after="100" w:afterAutospacing="1" w:line="240" w:lineRule="auto"/>
        <w:rPr>
          <w:sz w:val="24"/>
          <w:szCs w:val="24"/>
          <w:rtl/>
        </w:rPr>
      </w:pPr>
      <w:r>
        <w:rPr>
          <w:rFonts w:hint="cs"/>
          <w:sz w:val="24"/>
          <w:szCs w:val="24"/>
          <w:rtl/>
        </w:rPr>
        <w:t xml:space="preserve">לאחר מכן, נערבב את הקלפים כהרגלנו, כפי שאנו עושים כשאנו ניגשים אל הקריאה הקלטית </w:t>
      </w:r>
      <w:r w:rsidR="00A628B5">
        <w:rPr>
          <w:rFonts w:hint="cs"/>
          <w:sz w:val="24"/>
          <w:szCs w:val="24"/>
          <w:rtl/>
        </w:rPr>
        <w:t>המסורתית</w:t>
      </w:r>
      <w:r>
        <w:rPr>
          <w:rFonts w:hint="cs"/>
          <w:sz w:val="24"/>
          <w:szCs w:val="24"/>
          <w:rtl/>
        </w:rPr>
        <w:t xml:space="preserve">. </w:t>
      </w:r>
      <w:r w:rsidR="00F17FE8">
        <w:rPr>
          <w:rFonts w:hint="cs"/>
          <w:sz w:val="24"/>
          <w:szCs w:val="24"/>
          <w:rtl/>
        </w:rPr>
        <w:t xml:space="preserve">בתחילה "ננקה" את הקלפים באמצעות ערבוב ללא מחשבה. אח"כ "נחדיר" את השאלה אל הקלפים תוך כדי ערבוב. ניתן לאמיר לערבב בדומה. נקבל ממנו את החבילה "ונסגור" את הערבוב על-ידי </w:t>
      </w:r>
      <w:r w:rsidR="00A628B5">
        <w:rPr>
          <w:rFonts w:hint="cs"/>
          <w:sz w:val="24"/>
          <w:szCs w:val="24"/>
          <w:rtl/>
        </w:rPr>
        <w:t>נגיעה עם כף היד</w:t>
      </w:r>
      <w:r w:rsidR="00F17FE8">
        <w:rPr>
          <w:rFonts w:hint="cs"/>
          <w:sz w:val="24"/>
          <w:szCs w:val="24"/>
          <w:rtl/>
        </w:rPr>
        <w:t xml:space="preserve"> בראש החבילה שהתקבלה (כל ההעברות מתבצעות ביד שמאל כמובן)</w:t>
      </w:r>
      <w:r w:rsidR="00A628B5">
        <w:rPr>
          <w:rFonts w:hint="cs"/>
          <w:sz w:val="24"/>
          <w:szCs w:val="24"/>
          <w:rtl/>
        </w:rPr>
        <w:t xml:space="preserve">. </w:t>
      </w:r>
      <w:r w:rsidR="00F17FE8">
        <w:rPr>
          <w:rFonts w:hint="cs"/>
          <w:sz w:val="24"/>
          <w:szCs w:val="24"/>
          <w:rtl/>
        </w:rPr>
        <w:t>לאחר מכן נבקש מאמיר לחלק את החבילה לשלושה חלקים ולבחור חלק אחד שיהווה חבילה קטנה ייעודית לקריאה.</w:t>
      </w:r>
    </w:p>
    <w:p w:rsidR="007666A9" w:rsidRDefault="007666A9" w:rsidP="007666A9">
      <w:pPr>
        <w:spacing w:after="100" w:afterAutospacing="1" w:line="240" w:lineRule="auto"/>
        <w:rPr>
          <w:sz w:val="24"/>
          <w:szCs w:val="24"/>
          <w:rtl/>
        </w:rPr>
      </w:pPr>
    </w:p>
    <w:p w:rsidR="00D46E56" w:rsidRPr="007666A9" w:rsidRDefault="00D46E56" w:rsidP="007666A9">
      <w:pPr>
        <w:spacing w:after="0" w:line="240" w:lineRule="auto"/>
        <w:rPr>
          <w:b/>
          <w:bCs/>
          <w:sz w:val="32"/>
          <w:szCs w:val="32"/>
          <w:rtl/>
        </w:rPr>
      </w:pPr>
      <w:r w:rsidRPr="007666A9">
        <w:rPr>
          <w:rFonts w:hint="cs"/>
          <w:b/>
          <w:bCs/>
          <w:sz w:val="32"/>
          <w:szCs w:val="32"/>
          <w:rtl/>
        </w:rPr>
        <w:t>ההבדל ה</w:t>
      </w:r>
      <w:r w:rsidR="00A628B5" w:rsidRPr="007666A9">
        <w:rPr>
          <w:rFonts w:hint="cs"/>
          <w:b/>
          <w:bCs/>
          <w:sz w:val="32"/>
          <w:szCs w:val="32"/>
          <w:rtl/>
        </w:rPr>
        <w:t>ראשי</w:t>
      </w:r>
      <w:r w:rsidRPr="007666A9">
        <w:rPr>
          <w:rFonts w:hint="cs"/>
          <w:b/>
          <w:bCs/>
          <w:sz w:val="32"/>
          <w:szCs w:val="32"/>
          <w:rtl/>
        </w:rPr>
        <w:t xml:space="preserve"> והמשמעותי בין הקלטית </w:t>
      </w:r>
      <w:r w:rsidR="00A628B5" w:rsidRPr="007666A9">
        <w:rPr>
          <w:rFonts w:hint="cs"/>
          <w:b/>
          <w:bCs/>
          <w:sz w:val="32"/>
          <w:szCs w:val="32"/>
          <w:rtl/>
        </w:rPr>
        <w:t>המסורתית</w:t>
      </w:r>
      <w:r w:rsidRPr="007666A9">
        <w:rPr>
          <w:rFonts w:hint="cs"/>
          <w:b/>
          <w:bCs/>
          <w:sz w:val="32"/>
          <w:szCs w:val="32"/>
          <w:rtl/>
        </w:rPr>
        <w:t xml:space="preserve"> הטיפולית</w:t>
      </w:r>
    </w:p>
    <w:p w:rsidR="00D46E56" w:rsidRDefault="00D46E56" w:rsidP="007666A9">
      <w:pPr>
        <w:spacing w:after="100" w:afterAutospacing="1" w:line="240" w:lineRule="auto"/>
        <w:rPr>
          <w:sz w:val="24"/>
          <w:szCs w:val="24"/>
          <w:rtl/>
        </w:rPr>
      </w:pPr>
      <w:r>
        <w:rPr>
          <w:rFonts w:hint="cs"/>
          <w:sz w:val="24"/>
          <w:szCs w:val="24"/>
          <w:rtl/>
        </w:rPr>
        <w:t xml:space="preserve">בניגוד לפריסה </w:t>
      </w:r>
      <w:r w:rsidR="00A628B5">
        <w:rPr>
          <w:rFonts w:hint="cs"/>
          <w:sz w:val="24"/>
          <w:szCs w:val="24"/>
          <w:rtl/>
        </w:rPr>
        <w:t xml:space="preserve">המסורתית, </w:t>
      </w:r>
      <w:r>
        <w:rPr>
          <w:rFonts w:hint="cs"/>
          <w:sz w:val="24"/>
          <w:szCs w:val="24"/>
          <w:rtl/>
        </w:rPr>
        <w:t>בקלטית הטיפולי</w:t>
      </w:r>
      <w:r w:rsidR="00CF207A">
        <w:rPr>
          <w:rFonts w:hint="cs"/>
          <w:sz w:val="24"/>
          <w:szCs w:val="24"/>
          <w:rtl/>
        </w:rPr>
        <w:t>ת</w:t>
      </w:r>
      <w:r>
        <w:rPr>
          <w:rFonts w:hint="cs"/>
          <w:sz w:val="24"/>
          <w:szCs w:val="24"/>
          <w:rtl/>
        </w:rPr>
        <w:t xml:space="preserve"> יש רק קלף אחד שבאמת מעניין אותנו </w:t>
      </w:r>
      <w:r>
        <w:rPr>
          <w:sz w:val="24"/>
          <w:szCs w:val="24"/>
          <w:rtl/>
        </w:rPr>
        <w:t>–</w:t>
      </w:r>
      <w:r>
        <w:rPr>
          <w:rFonts w:hint="cs"/>
          <w:sz w:val="24"/>
          <w:szCs w:val="24"/>
          <w:rtl/>
        </w:rPr>
        <w:t xml:space="preserve"> קלף הכיוון. </w:t>
      </w:r>
      <w:r w:rsidR="00CF207A">
        <w:rPr>
          <w:rFonts w:hint="cs"/>
          <w:sz w:val="24"/>
          <w:szCs w:val="24"/>
          <w:rtl/>
        </w:rPr>
        <w:t xml:space="preserve">בעוד שבקלטית </w:t>
      </w:r>
      <w:r w:rsidR="00A628B5">
        <w:rPr>
          <w:rFonts w:hint="cs"/>
          <w:sz w:val="24"/>
          <w:szCs w:val="24"/>
          <w:rtl/>
        </w:rPr>
        <w:t xml:space="preserve">המסורתית </w:t>
      </w:r>
      <w:r w:rsidR="00CF207A">
        <w:rPr>
          <w:rFonts w:hint="cs"/>
          <w:sz w:val="24"/>
          <w:szCs w:val="24"/>
          <w:rtl/>
        </w:rPr>
        <w:t xml:space="preserve">אנחנו בוחנים כל קלף וקלף לעומק, בקלטית הטיפולית </w:t>
      </w:r>
      <w:r>
        <w:rPr>
          <w:rFonts w:hint="cs"/>
          <w:sz w:val="24"/>
          <w:szCs w:val="24"/>
          <w:rtl/>
        </w:rPr>
        <w:t>שאר הקלפים הם שוליים ואנחנו כמעט לא נדבר עליהם עם השואל.</w:t>
      </w:r>
      <w:r w:rsidR="00CF207A">
        <w:rPr>
          <w:rFonts w:hint="cs"/>
          <w:sz w:val="24"/>
          <w:szCs w:val="24"/>
          <w:rtl/>
        </w:rPr>
        <w:t xml:space="preserve"> מהקלף הראשון, קלף הכיוון, אנחנו נחלץ שתיים שלוש משימות בעלות אופי אימוני עבור השואל, יעדים שעליו להשלים כדי להתקדם בתחום השאלה באותו החודש.</w:t>
      </w:r>
    </w:p>
    <w:p w:rsidR="00CF207A" w:rsidRDefault="00CF207A" w:rsidP="007666A9">
      <w:pPr>
        <w:spacing w:after="100" w:afterAutospacing="1" w:line="240" w:lineRule="auto"/>
        <w:rPr>
          <w:sz w:val="24"/>
          <w:szCs w:val="24"/>
          <w:rtl/>
        </w:rPr>
      </w:pPr>
      <w:r>
        <w:rPr>
          <w:rFonts w:hint="cs"/>
          <w:sz w:val="24"/>
          <w:szCs w:val="24"/>
          <w:rtl/>
        </w:rPr>
        <w:t>משמעות הדבר היא שקלף הכיוון כבר אינו מקבל משמעות חיובית או שלילית, אלא רק משמעות פרו-אקטיבית. הקלף</w:t>
      </w:r>
      <w:r w:rsidR="00A628B5">
        <w:rPr>
          <w:rFonts w:hint="cs"/>
          <w:sz w:val="24"/>
          <w:szCs w:val="24"/>
          <w:rtl/>
        </w:rPr>
        <w:t xml:space="preserve"> המופלא,</w:t>
      </w:r>
      <w:r>
        <w:rPr>
          <w:rFonts w:hint="cs"/>
          <w:sz w:val="24"/>
          <w:szCs w:val="24"/>
          <w:rtl/>
        </w:rPr>
        <w:t xml:space="preserve"> עשרה גביעים, לא רומז על עתיד חלק ונטול מהמורות,</w:t>
      </w:r>
      <w:r w:rsidR="00A628B5">
        <w:rPr>
          <w:rFonts w:hint="cs"/>
          <w:sz w:val="24"/>
          <w:szCs w:val="24"/>
          <w:rtl/>
        </w:rPr>
        <w:t xml:space="preserve"> כשהוא</w:t>
      </w:r>
      <w:r>
        <w:rPr>
          <w:rFonts w:hint="cs"/>
          <w:sz w:val="24"/>
          <w:szCs w:val="24"/>
          <w:rtl/>
        </w:rPr>
        <w:t xml:space="preserve"> </w:t>
      </w:r>
      <w:r w:rsidR="00A628B5">
        <w:rPr>
          <w:rFonts w:hint="cs"/>
          <w:sz w:val="24"/>
          <w:szCs w:val="24"/>
          <w:rtl/>
        </w:rPr>
        <w:t xml:space="preserve">במיקום של קלף הכיוון, </w:t>
      </w:r>
      <w:r>
        <w:rPr>
          <w:rFonts w:hint="cs"/>
          <w:sz w:val="24"/>
          <w:szCs w:val="24"/>
          <w:rtl/>
        </w:rPr>
        <w:t xml:space="preserve">אלא מכוון את השואל משימתית </w:t>
      </w:r>
      <w:r>
        <w:rPr>
          <w:sz w:val="24"/>
          <w:szCs w:val="24"/>
          <w:rtl/>
        </w:rPr>
        <w:t>–</w:t>
      </w:r>
      <w:r>
        <w:rPr>
          <w:rFonts w:hint="cs"/>
          <w:sz w:val="24"/>
          <w:szCs w:val="24"/>
          <w:rtl/>
        </w:rPr>
        <w:t xml:space="preserve"> לבצע פעולות שמגולמ</w:t>
      </w:r>
      <w:r w:rsidR="00A628B5">
        <w:rPr>
          <w:rFonts w:hint="cs"/>
          <w:sz w:val="24"/>
          <w:szCs w:val="24"/>
          <w:rtl/>
        </w:rPr>
        <w:t>ים</w:t>
      </w:r>
      <w:r>
        <w:rPr>
          <w:rFonts w:hint="cs"/>
          <w:sz w:val="24"/>
          <w:szCs w:val="24"/>
          <w:rtl/>
        </w:rPr>
        <w:t xml:space="preserve"> בתוכן ערכים כמו שלמות המשפחה, איחוד ויצירה פעילה של שמחה. מכל קלף אנחנו נגזור </w:t>
      </w:r>
      <w:r w:rsidR="00DB374A">
        <w:rPr>
          <w:rFonts w:hint="cs"/>
          <w:sz w:val="24"/>
          <w:szCs w:val="24"/>
          <w:rtl/>
        </w:rPr>
        <w:t>הכוונה לפעולה מסוימת כי זה אופי הפריסה.</w:t>
      </w:r>
    </w:p>
    <w:p w:rsidR="008308BF" w:rsidRDefault="008308BF" w:rsidP="007666A9">
      <w:pPr>
        <w:spacing w:after="100" w:afterAutospacing="1" w:line="240" w:lineRule="auto"/>
        <w:rPr>
          <w:sz w:val="24"/>
          <w:szCs w:val="24"/>
          <w:rtl/>
        </w:rPr>
      </w:pPr>
    </w:p>
    <w:p w:rsidR="00F82F1D" w:rsidRPr="007666A9" w:rsidRDefault="008308BF" w:rsidP="007666A9">
      <w:pPr>
        <w:spacing w:after="0" w:line="240" w:lineRule="auto"/>
        <w:rPr>
          <w:b/>
          <w:bCs/>
          <w:sz w:val="32"/>
          <w:szCs w:val="32"/>
          <w:rtl/>
        </w:rPr>
      </w:pPr>
      <w:r w:rsidRPr="007666A9">
        <w:rPr>
          <w:rFonts w:hint="cs"/>
          <w:b/>
          <w:bCs/>
          <w:sz w:val="32"/>
          <w:szCs w:val="32"/>
          <w:rtl/>
        </w:rPr>
        <w:t>תרגום הקלף למשימות</w:t>
      </w:r>
      <w:r w:rsidR="007666A9">
        <w:rPr>
          <w:b/>
          <w:bCs/>
          <w:sz w:val="32"/>
          <w:szCs w:val="32"/>
          <w:rtl/>
        </w:rPr>
        <w:br/>
      </w:r>
      <w:r w:rsidR="00F82F1D">
        <w:rPr>
          <w:rFonts w:hint="cs"/>
          <w:sz w:val="24"/>
          <w:szCs w:val="24"/>
          <w:rtl/>
        </w:rPr>
        <w:t>במקרה של אמיר קלף הכיוון הוא שבעה גביעים. בשלב זה אנחנו מספרים לו על מהות הקלף. המסרים של שבעה גביעים הם: להפוך חלום למציאות, לא להשאיר דברים בגדר פנטזיה, לצאת מאזור הנוחות</w:t>
      </w:r>
      <w:r w:rsidR="002E6A53">
        <w:rPr>
          <w:rFonts w:hint="cs"/>
          <w:sz w:val="24"/>
          <w:szCs w:val="24"/>
          <w:rtl/>
        </w:rPr>
        <w:t xml:space="preserve">, </w:t>
      </w:r>
      <w:r w:rsidR="00F82F1D">
        <w:rPr>
          <w:rFonts w:hint="cs"/>
          <w:sz w:val="24"/>
          <w:szCs w:val="24"/>
          <w:rtl/>
        </w:rPr>
        <w:t xml:space="preserve">ליזום במקום לחלום </w:t>
      </w:r>
      <w:r w:rsidR="002E6A53">
        <w:rPr>
          <w:rFonts w:hint="cs"/>
          <w:sz w:val="24"/>
          <w:szCs w:val="24"/>
          <w:rtl/>
        </w:rPr>
        <w:t>וכו</w:t>
      </w:r>
      <w:r w:rsidR="002E6A53">
        <w:rPr>
          <w:sz w:val="24"/>
          <w:szCs w:val="24"/>
          <w:rtl/>
        </w:rPr>
        <w:t>'</w:t>
      </w:r>
      <w:r w:rsidR="00F82F1D">
        <w:rPr>
          <w:rFonts w:hint="cs"/>
          <w:sz w:val="24"/>
          <w:szCs w:val="24"/>
          <w:rtl/>
        </w:rPr>
        <w:t>. לאחר מכן נבקש מאמיר לבדוק אלו משימות עולות בו באופן אינטואיטיבי לנוכח המסר של הקלפים, אילו פעולות ברות מימוש הוא יכול לבצע.</w:t>
      </w:r>
    </w:p>
    <w:p w:rsidR="00F82F1D" w:rsidRDefault="00F82F1D" w:rsidP="007666A9">
      <w:pPr>
        <w:spacing w:after="100" w:afterAutospacing="1" w:line="240" w:lineRule="auto"/>
        <w:rPr>
          <w:sz w:val="24"/>
          <w:szCs w:val="24"/>
          <w:rtl/>
        </w:rPr>
      </w:pPr>
      <w:r>
        <w:rPr>
          <w:rFonts w:hint="cs"/>
          <w:sz w:val="24"/>
          <w:szCs w:val="24"/>
          <w:rtl/>
        </w:rPr>
        <w:t>יכול להיות שאמיר יענה: "כבר הרבה זמן בא לי להציע לדנה לנסוע לצימר". זה רעיון נהדר כמובן, אך השאלה החשובה היא: "מה אתה יכול לעשות כבר השבוע ומתי"? מוטב אפילו לפתוח יומן ולרשום זאת כמשימה: "להתקשר לארבעה צימרים ולבדוק זמינות ומחיר".</w:t>
      </w:r>
    </w:p>
    <w:p w:rsidR="00F82F1D" w:rsidRDefault="00F82F1D" w:rsidP="007666A9">
      <w:pPr>
        <w:spacing w:after="100" w:afterAutospacing="1" w:line="240" w:lineRule="auto"/>
        <w:rPr>
          <w:sz w:val="24"/>
          <w:szCs w:val="24"/>
          <w:rtl/>
        </w:rPr>
      </w:pPr>
      <w:r>
        <w:rPr>
          <w:rFonts w:hint="cs"/>
          <w:sz w:val="24"/>
          <w:szCs w:val="24"/>
          <w:rtl/>
        </w:rPr>
        <w:t>י</w:t>
      </w:r>
      <w:r w:rsidR="002E6A53">
        <w:rPr>
          <w:rFonts w:hint="cs"/>
          <w:sz w:val="24"/>
          <w:szCs w:val="24"/>
          <w:rtl/>
        </w:rPr>
        <w:t>יתכן</w:t>
      </w:r>
      <w:r>
        <w:rPr>
          <w:rFonts w:hint="cs"/>
          <w:sz w:val="24"/>
          <w:szCs w:val="24"/>
          <w:rtl/>
        </w:rPr>
        <w:t xml:space="preserve"> שמטרה נוספת היא לחזק את הקשר בין אימו</w:t>
      </w:r>
      <w:r w:rsidR="002E6A53">
        <w:rPr>
          <w:rFonts w:hint="cs"/>
          <w:sz w:val="24"/>
          <w:szCs w:val="24"/>
          <w:rtl/>
        </w:rPr>
        <w:t xml:space="preserve"> של אמיר</w:t>
      </w:r>
      <w:r>
        <w:rPr>
          <w:rFonts w:hint="cs"/>
          <w:sz w:val="24"/>
          <w:szCs w:val="24"/>
          <w:rtl/>
        </w:rPr>
        <w:t xml:space="preserve"> לבין דנה. גם כאן ננסה להבין מה אפשר ליזום: ארוחת ערב משותפת? אולי ארוחת בוקר רק של "הבנות", בלעדיו? אנחנו רוצים שלכל רעיון יהיה כיוון יישומי שקל לממש.</w:t>
      </w:r>
    </w:p>
    <w:p w:rsidR="00F82F1D" w:rsidRDefault="001B7C0C" w:rsidP="007666A9">
      <w:pPr>
        <w:spacing w:after="100" w:afterAutospacing="1" w:line="240" w:lineRule="auto"/>
        <w:rPr>
          <w:sz w:val="24"/>
          <w:szCs w:val="24"/>
          <w:rtl/>
        </w:rPr>
      </w:pPr>
      <w:r>
        <w:rPr>
          <w:rFonts w:hint="cs"/>
          <w:sz w:val="24"/>
          <w:szCs w:val="24"/>
          <w:rtl/>
        </w:rPr>
        <w:t>כש</w:t>
      </w:r>
      <w:r w:rsidR="002E6A53">
        <w:rPr>
          <w:rFonts w:hint="cs"/>
          <w:sz w:val="24"/>
          <w:szCs w:val="24"/>
          <w:rtl/>
        </w:rPr>
        <w:t>ה</w:t>
      </w:r>
      <w:r>
        <w:rPr>
          <w:rFonts w:hint="cs"/>
          <w:sz w:val="24"/>
          <w:szCs w:val="24"/>
          <w:rtl/>
        </w:rPr>
        <w:t xml:space="preserve">מודעות </w:t>
      </w:r>
      <w:r w:rsidR="002E6A53">
        <w:rPr>
          <w:rFonts w:hint="cs"/>
          <w:sz w:val="24"/>
          <w:szCs w:val="24"/>
          <w:rtl/>
        </w:rPr>
        <w:t>של השואל "</w:t>
      </w:r>
      <w:r>
        <w:rPr>
          <w:rFonts w:hint="cs"/>
          <w:sz w:val="24"/>
          <w:szCs w:val="24"/>
          <w:rtl/>
        </w:rPr>
        <w:t>פוגשת</w:t>
      </w:r>
      <w:r w:rsidR="002E6A53">
        <w:rPr>
          <w:rFonts w:hint="cs"/>
          <w:sz w:val="24"/>
          <w:szCs w:val="24"/>
          <w:rtl/>
        </w:rPr>
        <w:t>"</w:t>
      </w:r>
      <w:r>
        <w:rPr>
          <w:rFonts w:hint="cs"/>
          <w:sz w:val="24"/>
          <w:szCs w:val="24"/>
          <w:rtl/>
        </w:rPr>
        <w:t xml:space="preserve"> את </w:t>
      </w:r>
      <w:r w:rsidR="002E6A53">
        <w:rPr>
          <w:rFonts w:hint="cs"/>
          <w:sz w:val="24"/>
          <w:szCs w:val="24"/>
          <w:rtl/>
        </w:rPr>
        <w:t>התמה העיקרית שבה עוסק</w:t>
      </w:r>
      <w:r>
        <w:rPr>
          <w:rFonts w:hint="cs"/>
          <w:sz w:val="24"/>
          <w:szCs w:val="24"/>
          <w:rtl/>
        </w:rPr>
        <w:t xml:space="preserve"> הקלף, הרעיונות קורמים עור וגידים. השואל צריך לה</w:t>
      </w:r>
      <w:r w:rsidR="002E6A53">
        <w:rPr>
          <w:rFonts w:hint="cs"/>
          <w:sz w:val="24"/>
          <w:szCs w:val="24"/>
          <w:rtl/>
        </w:rPr>
        <w:t>בין</w:t>
      </w:r>
      <w:r>
        <w:rPr>
          <w:rFonts w:hint="cs"/>
          <w:sz w:val="24"/>
          <w:szCs w:val="24"/>
          <w:rtl/>
        </w:rPr>
        <w:t xml:space="preserve"> מ</w:t>
      </w:r>
      <w:r>
        <w:rPr>
          <w:rFonts w:hint="eastAsia"/>
          <w:sz w:val="24"/>
          <w:szCs w:val="24"/>
          <w:rtl/>
        </w:rPr>
        <w:t>ַ</w:t>
      </w:r>
      <w:r>
        <w:rPr>
          <w:rFonts w:hint="cs"/>
          <w:sz w:val="24"/>
          <w:szCs w:val="24"/>
          <w:rtl/>
        </w:rPr>
        <w:t>הן המשימות המועדפות עליו,</w:t>
      </w:r>
      <w:r w:rsidR="002E6A53">
        <w:rPr>
          <w:rFonts w:hint="cs"/>
          <w:sz w:val="24"/>
          <w:szCs w:val="24"/>
          <w:rtl/>
        </w:rPr>
        <w:t xml:space="preserve"> מה קל לביצוע ונכון עבורו.</w:t>
      </w:r>
      <w:r>
        <w:rPr>
          <w:rFonts w:hint="cs"/>
          <w:sz w:val="24"/>
          <w:szCs w:val="24"/>
          <w:rtl/>
        </w:rPr>
        <w:t xml:space="preserve"> זה עניין מאוד אינדיבידואלי</w:t>
      </w:r>
      <w:r w:rsidR="002E6A53">
        <w:rPr>
          <w:rFonts w:hint="cs"/>
          <w:sz w:val="24"/>
          <w:szCs w:val="24"/>
          <w:rtl/>
        </w:rPr>
        <w:t>,</w:t>
      </w:r>
      <w:r>
        <w:rPr>
          <w:rFonts w:hint="cs"/>
          <w:sz w:val="24"/>
          <w:szCs w:val="24"/>
          <w:rtl/>
        </w:rPr>
        <w:t xml:space="preserve"> ומה שנראה </w:t>
      </w:r>
      <w:r w:rsidR="002E6A53">
        <w:rPr>
          <w:rFonts w:hint="cs"/>
          <w:sz w:val="24"/>
          <w:szCs w:val="24"/>
          <w:rtl/>
        </w:rPr>
        <w:t>לנ</w:t>
      </w:r>
      <w:r>
        <w:rPr>
          <w:rFonts w:hint="cs"/>
          <w:sz w:val="24"/>
          <w:szCs w:val="24"/>
          <w:rtl/>
        </w:rPr>
        <w:t xml:space="preserve">ו קל ופשוט יכול להיות מסובך יותר עבור מי שמולנו. </w:t>
      </w:r>
      <w:r w:rsidR="00F82F1D">
        <w:rPr>
          <w:rFonts w:hint="cs"/>
          <w:sz w:val="24"/>
          <w:szCs w:val="24"/>
          <w:rtl/>
        </w:rPr>
        <w:t xml:space="preserve"> </w:t>
      </w:r>
      <w:r>
        <w:rPr>
          <w:rFonts w:hint="cs"/>
          <w:sz w:val="24"/>
          <w:szCs w:val="24"/>
          <w:rtl/>
        </w:rPr>
        <w:t>נוכל לומר לשואל: "זהו קלף שמדבר על קשר בין בת הזוג לחמות, מה טיב הקשר בין אמך לבין החברה?" יכול להיות שאמיר יענה שאימו היא אישה קשה והוא חס על דנה ומעדיף ל</w:t>
      </w:r>
      <w:r w:rsidR="002E6A53">
        <w:rPr>
          <w:rFonts w:hint="cs"/>
          <w:sz w:val="24"/>
          <w:szCs w:val="24"/>
          <w:rtl/>
        </w:rPr>
        <w:t>הפגיש</w:t>
      </w:r>
      <w:r>
        <w:rPr>
          <w:rFonts w:hint="cs"/>
          <w:sz w:val="24"/>
          <w:szCs w:val="24"/>
          <w:rtl/>
        </w:rPr>
        <w:t xml:space="preserve"> ביניהן כמה שפחות.</w:t>
      </w:r>
      <w:r w:rsidR="002E6A53">
        <w:rPr>
          <w:rFonts w:hint="cs"/>
          <w:sz w:val="24"/>
          <w:szCs w:val="24"/>
          <w:rtl/>
        </w:rPr>
        <w:t xml:space="preserve"> אנחנו לא רוצים לכפות עליו מפגש.</w:t>
      </w:r>
    </w:p>
    <w:p w:rsidR="008308BF" w:rsidRDefault="008308BF" w:rsidP="007666A9">
      <w:pPr>
        <w:spacing w:after="100" w:afterAutospacing="1" w:line="240" w:lineRule="auto"/>
        <w:rPr>
          <w:sz w:val="24"/>
          <w:szCs w:val="24"/>
          <w:rtl/>
        </w:rPr>
      </w:pPr>
    </w:p>
    <w:p w:rsidR="008308BF" w:rsidRPr="007666A9" w:rsidRDefault="00FB0A8E" w:rsidP="007666A9">
      <w:pPr>
        <w:spacing w:after="0" w:line="240" w:lineRule="auto"/>
        <w:rPr>
          <w:b/>
          <w:bCs/>
          <w:sz w:val="32"/>
          <w:szCs w:val="32"/>
          <w:rtl/>
        </w:rPr>
      </w:pPr>
      <w:r w:rsidRPr="007666A9">
        <w:rPr>
          <w:rFonts w:hint="cs"/>
          <w:b/>
          <w:bCs/>
          <w:sz w:val="32"/>
          <w:szCs w:val="32"/>
          <w:rtl/>
        </w:rPr>
        <w:t xml:space="preserve">מעקב אימוני </w:t>
      </w:r>
      <w:r w:rsidRPr="007666A9">
        <w:rPr>
          <w:rFonts w:hint="eastAsia"/>
          <w:b/>
          <w:bCs/>
          <w:sz w:val="32"/>
          <w:szCs w:val="32"/>
          <w:rtl/>
        </w:rPr>
        <w:t>–</w:t>
      </w:r>
      <w:r w:rsidRPr="007666A9">
        <w:rPr>
          <w:rFonts w:hint="cs"/>
          <w:b/>
          <w:bCs/>
          <w:sz w:val="32"/>
          <w:szCs w:val="32"/>
        </w:rPr>
        <w:t xml:space="preserve"> </w:t>
      </w:r>
      <w:r w:rsidR="008308BF" w:rsidRPr="007666A9">
        <w:rPr>
          <w:rFonts w:hint="cs"/>
          <w:b/>
          <w:bCs/>
          <w:sz w:val="32"/>
          <w:szCs w:val="32"/>
          <w:rtl/>
        </w:rPr>
        <w:t xml:space="preserve">תמיד </w:t>
      </w:r>
      <w:r w:rsidRPr="007666A9">
        <w:rPr>
          <w:rFonts w:hint="cs"/>
          <w:b/>
          <w:bCs/>
          <w:sz w:val="32"/>
          <w:szCs w:val="32"/>
          <w:rtl/>
        </w:rPr>
        <w:t>"</w:t>
      </w:r>
      <w:r w:rsidR="008308BF" w:rsidRPr="007666A9">
        <w:rPr>
          <w:rFonts w:hint="cs"/>
          <w:b/>
          <w:bCs/>
          <w:sz w:val="32"/>
          <w:szCs w:val="32"/>
          <w:rtl/>
        </w:rPr>
        <w:t>להרים</w:t>
      </w:r>
      <w:r w:rsidRPr="007666A9">
        <w:rPr>
          <w:rFonts w:hint="cs"/>
          <w:b/>
          <w:bCs/>
          <w:sz w:val="32"/>
          <w:szCs w:val="32"/>
          <w:rtl/>
        </w:rPr>
        <w:t>" את השואל</w:t>
      </w:r>
    </w:p>
    <w:p w:rsidR="002E6A53" w:rsidRDefault="008308BF" w:rsidP="007666A9">
      <w:pPr>
        <w:spacing w:after="100" w:afterAutospacing="1" w:line="240" w:lineRule="auto"/>
        <w:rPr>
          <w:sz w:val="24"/>
          <w:szCs w:val="24"/>
          <w:rtl/>
        </w:rPr>
      </w:pPr>
      <w:r>
        <w:rPr>
          <w:rFonts w:hint="cs"/>
          <w:sz w:val="24"/>
          <w:szCs w:val="24"/>
          <w:rtl/>
        </w:rPr>
        <w:t xml:space="preserve">כאשר אנחנו </w:t>
      </w:r>
      <w:r w:rsidR="002E6A53">
        <w:rPr>
          <w:rFonts w:hint="cs"/>
          <w:sz w:val="24"/>
          <w:szCs w:val="24"/>
          <w:rtl/>
        </w:rPr>
        <w:t>קובעים</w:t>
      </w:r>
      <w:r>
        <w:rPr>
          <w:rFonts w:hint="cs"/>
          <w:sz w:val="24"/>
          <w:szCs w:val="24"/>
          <w:rtl/>
        </w:rPr>
        <w:t xml:space="preserve"> משימות חשוב שננהל מעקב מסוים ונבדוק האם השואל באמת עמד במשימה שהציב. הכלל הוא שתמיד נרצה להסתכל על חצי הכוס המלאה</w:t>
      </w:r>
      <w:r w:rsidR="002E6A53">
        <w:rPr>
          <w:rFonts w:hint="cs"/>
          <w:sz w:val="24"/>
          <w:szCs w:val="24"/>
          <w:rtl/>
        </w:rPr>
        <w:t>:</w:t>
      </w:r>
    </w:p>
    <w:p w:rsidR="00FB0A8E" w:rsidRDefault="008308BF" w:rsidP="007666A9">
      <w:pPr>
        <w:spacing w:after="100" w:afterAutospacing="1" w:line="240" w:lineRule="auto"/>
        <w:rPr>
          <w:sz w:val="24"/>
          <w:szCs w:val="24"/>
          <w:rtl/>
        </w:rPr>
      </w:pPr>
      <w:r>
        <w:rPr>
          <w:rFonts w:hint="cs"/>
          <w:sz w:val="24"/>
          <w:szCs w:val="24"/>
          <w:rtl/>
        </w:rPr>
        <w:t xml:space="preserve">נאמר שאמיר אכן פגש את אימו לארוחת צהריים. הוא שוחח איתה מעט על דנה ותכנן להציע לה להיפגש בפעם הבאה לארוחה משולשת </w:t>
      </w:r>
      <w:r>
        <w:rPr>
          <w:sz w:val="24"/>
          <w:szCs w:val="24"/>
          <w:rtl/>
        </w:rPr>
        <w:t>–</w:t>
      </w:r>
      <w:r>
        <w:rPr>
          <w:rFonts w:hint="cs"/>
          <w:sz w:val="24"/>
          <w:szCs w:val="24"/>
          <w:rtl/>
        </w:rPr>
        <w:t xml:space="preserve"> שתכלול גם את דנה. ברגע האחרון </w:t>
      </w:r>
      <w:r w:rsidR="0063743C">
        <w:rPr>
          <w:rFonts w:hint="cs"/>
          <w:sz w:val="24"/>
          <w:szCs w:val="24"/>
          <w:rtl/>
        </w:rPr>
        <w:t>אמיר</w:t>
      </w:r>
      <w:r>
        <w:rPr>
          <w:rFonts w:hint="cs"/>
          <w:sz w:val="24"/>
          <w:szCs w:val="24"/>
          <w:rtl/>
        </w:rPr>
        <w:t xml:space="preserve"> "השתפן" ופחד להציע. אנחנו נחפש את נקודות האור בסיפור, נאמר לו שעצם העובדה שהוא הזכיר את דנה ושוחח עליה עם אימו כבר </w:t>
      </w:r>
      <w:r w:rsidR="002E6A53">
        <w:rPr>
          <w:rFonts w:hint="cs"/>
          <w:sz w:val="24"/>
          <w:szCs w:val="24"/>
          <w:rtl/>
        </w:rPr>
        <w:t xml:space="preserve">מהווה </w:t>
      </w:r>
      <w:r>
        <w:rPr>
          <w:rFonts w:hint="cs"/>
          <w:sz w:val="24"/>
          <w:szCs w:val="24"/>
          <w:rtl/>
        </w:rPr>
        <w:t>התקדמות חשובה</w:t>
      </w:r>
      <w:r w:rsidR="002E6A53">
        <w:rPr>
          <w:rFonts w:hint="cs"/>
          <w:sz w:val="24"/>
          <w:szCs w:val="24"/>
          <w:rtl/>
        </w:rPr>
        <w:t>,</w:t>
      </w:r>
      <w:r>
        <w:rPr>
          <w:rFonts w:hint="cs"/>
          <w:sz w:val="24"/>
          <w:szCs w:val="24"/>
          <w:rtl/>
        </w:rPr>
        <w:t xml:space="preserve"> וזה צעד בכיוון הנכון.</w:t>
      </w:r>
      <w:r w:rsidR="0063743C">
        <w:rPr>
          <w:rFonts w:hint="cs"/>
          <w:sz w:val="24"/>
          <w:szCs w:val="24"/>
          <w:rtl/>
        </w:rPr>
        <w:t xml:space="preserve"> נעודד אותו </w:t>
      </w:r>
      <w:r w:rsidR="0071215C">
        <w:rPr>
          <w:rFonts w:hint="cs"/>
          <w:sz w:val="24"/>
          <w:szCs w:val="24"/>
          <w:rtl/>
        </w:rPr>
        <w:t xml:space="preserve">באומרנו </w:t>
      </w:r>
      <w:r w:rsidR="0063743C">
        <w:rPr>
          <w:rFonts w:hint="cs"/>
          <w:sz w:val="24"/>
          <w:szCs w:val="24"/>
          <w:rtl/>
        </w:rPr>
        <w:t>שלאט לאט הוא יצליח "להכניס" את דנה אל השיח שהוא מנהל עם אימו, והיא תתרגל לרעיון שהוא כבר לא הילד הקטן שלה, ושיש אישה משמעותית וחיובית בחייו.</w:t>
      </w:r>
      <w:r w:rsidR="00FB0A8E">
        <w:rPr>
          <w:rFonts w:hint="cs"/>
          <w:sz w:val="24"/>
          <w:szCs w:val="24"/>
          <w:rtl/>
        </w:rPr>
        <w:t xml:space="preserve"> ננסה לקדם אותו</w:t>
      </w:r>
      <w:r w:rsidR="0071215C">
        <w:rPr>
          <w:rFonts w:hint="cs"/>
          <w:sz w:val="24"/>
          <w:szCs w:val="24"/>
          <w:rtl/>
        </w:rPr>
        <w:t xml:space="preserve"> בתהליך</w:t>
      </w:r>
      <w:r w:rsidR="00FB0A8E">
        <w:rPr>
          <w:rFonts w:hint="cs"/>
          <w:sz w:val="24"/>
          <w:szCs w:val="24"/>
          <w:rtl/>
        </w:rPr>
        <w:t xml:space="preserve"> ולשאול </w:t>
      </w:r>
      <w:r w:rsidR="00FB0A8E">
        <w:rPr>
          <w:sz w:val="24"/>
          <w:szCs w:val="24"/>
          <w:rtl/>
        </w:rPr>
        <w:t>–</w:t>
      </w:r>
      <w:r w:rsidR="00FB0A8E">
        <w:rPr>
          <w:rFonts w:hint="cs"/>
          <w:sz w:val="24"/>
          <w:szCs w:val="24"/>
          <w:rtl/>
        </w:rPr>
        <w:t xml:space="preserve"> מה אתה יכול לעשות להבא? אולי יש קרוב משפחה נוסף שיכול להוות השפעה חיובית ולקדם את הנושא?</w:t>
      </w:r>
      <w:r w:rsidR="0071215C">
        <w:rPr>
          <w:rFonts w:hint="cs"/>
          <w:sz w:val="24"/>
          <w:szCs w:val="24"/>
          <w:rtl/>
        </w:rPr>
        <w:t xml:space="preserve"> מה בכל זאת הפן החיובי בסיטואציה?</w:t>
      </w:r>
    </w:p>
    <w:p w:rsidR="00FB0A8E" w:rsidRDefault="00FB0A8E" w:rsidP="007666A9">
      <w:pPr>
        <w:spacing w:after="100" w:afterAutospacing="1" w:line="240" w:lineRule="auto"/>
        <w:rPr>
          <w:sz w:val="24"/>
          <w:szCs w:val="24"/>
          <w:rtl/>
        </w:rPr>
      </w:pPr>
    </w:p>
    <w:p w:rsidR="0063743C" w:rsidRPr="007666A9" w:rsidRDefault="00FB0A8E" w:rsidP="007666A9">
      <w:pPr>
        <w:spacing w:after="0" w:line="240" w:lineRule="auto"/>
        <w:rPr>
          <w:b/>
          <w:bCs/>
          <w:sz w:val="32"/>
          <w:szCs w:val="32"/>
          <w:rtl/>
        </w:rPr>
      </w:pPr>
      <w:r w:rsidRPr="007666A9">
        <w:rPr>
          <w:rFonts w:hint="cs"/>
          <w:b/>
          <w:bCs/>
          <w:sz w:val="32"/>
          <w:szCs w:val="32"/>
          <w:rtl/>
        </w:rPr>
        <w:t>שאר הקלפים בפריסה</w:t>
      </w:r>
    </w:p>
    <w:p w:rsidR="00FB0A8E" w:rsidRDefault="00B84C89" w:rsidP="007666A9">
      <w:pPr>
        <w:spacing w:after="100" w:afterAutospacing="1" w:line="240" w:lineRule="auto"/>
        <w:rPr>
          <w:sz w:val="24"/>
          <w:szCs w:val="24"/>
          <w:rtl/>
        </w:rPr>
      </w:pPr>
      <w:r>
        <w:rPr>
          <w:rFonts w:hint="cs"/>
          <w:sz w:val="24"/>
          <w:szCs w:val="24"/>
          <w:rtl/>
        </w:rPr>
        <w:t xml:space="preserve">למרות ששאר הקלפים בפריסה פחות רלוונטיים, </w:t>
      </w:r>
      <w:r w:rsidR="00FB0A8E">
        <w:rPr>
          <w:rFonts w:hint="cs"/>
          <w:sz w:val="24"/>
          <w:szCs w:val="24"/>
          <w:rtl/>
        </w:rPr>
        <w:t>יש לנו כמה מיקומים משמעותיים בפריסה</w:t>
      </w:r>
      <w:r w:rsidR="00980226">
        <w:rPr>
          <w:rFonts w:hint="cs"/>
          <w:sz w:val="24"/>
          <w:szCs w:val="24"/>
          <w:rtl/>
        </w:rPr>
        <w:t xml:space="preserve"> שנרצה להתבונן בהם</w:t>
      </w:r>
      <w:r>
        <w:rPr>
          <w:rFonts w:hint="cs"/>
          <w:sz w:val="24"/>
          <w:szCs w:val="24"/>
          <w:rtl/>
        </w:rPr>
        <w:t xml:space="preserve">: קלף מספר ארבע </w:t>
      </w:r>
      <w:r>
        <w:rPr>
          <w:sz w:val="24"/>
          <w:szCs w:val="24"/>
          <w:rtl/>
        </w:rPr>
        <w:t>–</w:t>
      </w:r>
      <w:r>
        <w:rPr>
          <w:rFonts w:hint="cs"/>
          <w:sz w:val="24"/>
          <w:szCs w:val="24"/>
          <w:rtl/>
        </w:rPr>
        <w:t xml:space="preserve"> שמייצג את המודע, את המסוגלות ואת ההווה בפריסה, קלף מספר שמונה שמייצג את הסביבה, ומיקומי העתיד</w:t>
      </w:r>
      <w:r w:rsidR="00980226">
        <w:rPr>
          <w:rFonts w:hint="cs"/>
          <w:sz w:val="24"/>
          <w:szCs w:val="24"/>
          <w:rtl/>
        </w:rPr>
        <w:t xml:space="preserve"> </w:t>
      </w:r>
      <w:r w:rsidR="00980226">
        <w:rPr>
          <w:rFonts w:hint="eastAsia"/>
          <w:sz w:val="24"/>
          <w:szCs w:val="24"/>
          <w:rtl/>
        </w:rPr>
        <w:t>–</w:t>
      </w:r>
      <w:r w:rsidR="00980226">
        <w:rPr>
          <w:rFonts w:hint="cs"/>
          <w:sz w:val="24"/>
          <w:szCs w:val="24"/>
        </w:rPr>
        <w:t xml:space="preserve"> </w:t>
      </w:r>
      <w:r>
        <w:rPr>
          <w:rFonts w:hint="cs"/>
          <w:sz w:val="24"/>
          <w:szCs w:val="24"/>
          <w:rtl/>
        </w:rPr>
        <w:t xml:space="preserve">הקלפים שש, שבע ועשר. אלו הם אלמנטים שאנחנו רוצים לבדוק. </w:t>
      </w:r>
    </w:p>
    <w:p w:rsidR="00B84C89" w:rsidRDefault="00B84C89" w:rsidP="007666A9">
      <w:pPr>
        <w:spacing w:after="100" w:afterAutospacing="1" w:line="240" w:lineRule="auto"/>
        <w:rPr>
          <w:sz w:val="24"/>
          <w:szCs w:val="24"/>
          <w:rtl/>
        </w:rPr>
      </w:pPr>
      <w:r>
        <w:rPr>
          <w:rFonts w:hint="cs"/>
          <w:sz w:val="24"/>
          <w:szCs w:val="24"/>
          <w:rtl/>
        </w:rPr>
        <w:t>קלף מספר ארבע מראה לנו עד כמה ה</w:t>
      </w:r>
      <w:r w:rsidR="00980226">
        <w:rPr>
          <w:rFonts w:hint="cs"/>
          <w:sz w:val="24"/>
          <w:szCs w:val="24"/>
          <w:rtl/>
        </w:rPr>
        <w:t>שואל</w:t>
      </w:r>
      <w:r>
        <w:rPr>
          <w:rFonts w:hint="cs"/>
          <w:sz w:val="24"/>
          <w:szCs w:val="24"/>
          <w:rtl/>
        </w:rPr>
        <w:t xml:space="preserve"> מסוגל לעמוד במשימות שאנחנו נציב בפניו ואנחנו רוצים לוודא שיש בידיו היכולת לקדם את עצמו</w:t>
      </w:r>
      <w:r w:rsidR="00980226">
        <w:rPr>
          <w:rFonts w:hint="cs"/>
          <w:sz w:val="24"/>
          <w:szCs w:val="24"/>
          <w:rtl/>
        </w:rPr>
        <w:t xml:space="preserve"> ולממש את היעדים. קלף דוגמת </w:t>
      </w:r>
      <w:r w:rsidR="00980226">
        <w:rPr>
          <w:rFonts w:hint="cs"/>
          <w:sz w:val="24"/>
          <w:szCs w:val="24"/>
          <w:rtl/>
        </w:rPr>
        <w:lastRenderedPageBreak/>
        <w:t>"השמש" במיקום זה יראה לנו שהשואל בעל מוטיבציה ויכולת להתמקד במשימה (אולי אפילו להתמקד בה יתר על המידה). לעומת זאת קלף כמו ארבעה גביעים יעיד על קושי לתת אמון בתהליך, ו</w:t>
      </w:r>
      <w:r w:rsidR="00D405F5">
        <w:rPr>
          <w:rFonts w:hint="cs"/>
          <w:sz w:val="24"/>
          <w:szCs w:val="24"/>
          <w:rtl/>
        </w:rPr>
        <w:t xml:space="preserve">כנראה </w:t>
      </w:r>
      <w:r w:rsidR="00980226">
        <w:rPr>
          <w:rFonts w:hint="cs"/>
          <w:sz w:val="24"/>
          <w:szCs w:val="24"/>
          <w:rtl/>
        </w:rPr>
        <w:t>נרצה לפתוח את הנושא מול השואל</w:t>
      </w:r>
      <w:r w:rsidR="00D405F5">
        <w:rPr>
          <w:rFonts w:hint="cs"/>
          <w:sz w:val="24"/>
          <w:szCs w:val="24"/>
          <w:rtl/>
        </w:rPr>
        <w:t>, לעודד אותו ולברר מה חוסם אותו.</w:t>
      </w:r>
    </w:p>
    <w:p w:rsidR="00B84C89" w:rsidRDefault="00B84C89" w:rsidP="007666A9">
      <w:pPr>
        <w:spacing w:after="100" w:afterAutospacing="1" w:line="240" w:lineRule="auto"/>
        <w:rPr>
          <w:sz w:val="24"/>
          <w:szCs w:val="24"/>
          <w:rtl/>
        </w:rPr>
      </w:pPr>
      <w:r>
        <w:rPr>
          <w:rFonts w:hint="cs"/>
          <w:sz w:val="24"/>
          <w:szCs w:val="24"/>
          <w:rtl/>
        </w:rPr>
        <w:t xml:space="preserve">קלף מספר שמונה </w:t>
      </w:r>
      <w:r w:rsidR="00980226">
        <w:rPr>
          <w:rFonts w:hint="cs"/>
          <w:sz w:val="24"/>
          <w:szCs w:val="24"/>
          <w:rtl/>
        </w:rPr>
        <w:t>מ</w:t>
      </w:r>
      <w:r>
        <w:rPr>
          <w:rFonts w:hint="cs"/>
          <w:sz w:val="24"/>
          <w:szCs w:val="24"/>
          <w:rtl/>
        </w:rPr>
        <w:t>ראה לנו</w:t>
      </w:r>
      <w:r w:rsidR="00980226">
        <w:rPr>
          <w:rFonts w:hint="cs"/>
          <w:sz w:val="24"/>
          <w:szCs w:val="24"/>
          <w:rtl/>
        </w:rPr>
        <w:t xml:space="preserve"> עד</w:t>
      </w:r>
      <w:r>
        <w:rPr>
          <w:rFonts w:hint="cs"/>
          <w:sz w:val="24"/>
          <w:szCs w:val="24"/>
          <w:rtl/>
        </w:rPr>
        <w:t xml:space="preserve"> כמה השואל י</w:t>
      </w:r>
      <w:r w:rsidR="00980226">
        <w:rPr>
          <w:rFonts w:hint="cs"/>
          <w:sz w:val="24"/>
          <w:szCs w:val="24"/>
          <w:rtl/>
        </w:rPr>
        <w:t>זכה לשיתוף פעולה</w:t>
      </w:r>
      <w:r>
        <w:rPr>
          <w:rFonts w:hint="cs"/>
          <w:sz w:val="24"/>
          <w:szCs w:val="24"/>
          <w:rtl/>
        </w:rPr>
        <w:t xml:space="preserve"> </w:t>
      </w:r>
      <w:r w:rsidR="00980226">
        <w:rPr>
          <w:rFonts w:hint="cs"/>
          <w:sz w:val="24"/>
          <w:szCs w:val="24"/>
          <w:rtl/>
        </w:rPr>
        <w:t xml:space="preserve">של </w:t>
      </w:r>
      <w:r>
        <w:rPr>
          <w:rFonts w:hint="cs"/>
          <w:sz w:val="24"/>
          <w:szCs w:val="24"/>
          <w:rtl/>
        </w:rPr>
        <w:t>הסביבה</w:t>
      </w:r>
      <w:r w:rsidR="00980226">
        <w:rPr>
          <w:rFonts w:hint="cs"/>
          <w:sz w:val="24"/>
          <w:szCs w:val="24"/>
          <w:rtl/>
        </w:rPr>
        <w:t xml:space="preserve"> הרלוונטית לקריאה</w:t>
      </w:r>
      <w:r>
        <w:rPr>
          <w:rFonts w:hint="cs"/>
          <w:sz w:val="24"/>
          <w:szCs w:val="24"/>
          <w:rtl/>
        </w:rPr>
        <w:t>. אם מדובר באמיר ובדנה, אנחנו רוצים לראות האם דנה תשתף פעולה, תרצה לצאת יחד לצימר, למשל, או שאולי היא תיטה להישאר בבית ולהעדיף מנוחה</w:t>
      </w:r>
      <w:r w:rsidR="00980226">
        <w:rPr>
          <w:rFonts w:hint="cs"/>
          <w:sz w:val="24"/>
          <w:szCs w:val="24"/>
          <w:rtl/>
        </w:rPr>
        <w:t xml:space="preserve"> ושגרה</w:t>
      </w:r>
      <w:r>
        <w:rPr>
          <w:rFonts w:hint="cs"/>
          <w:sz w:val="24"/>
          <w:szCs w:val="24"/>
          <w:rtl/>
        </w:rPr>
        <w:t xml:space="preserve">. </w:t>
      </w:r>
      <w:r w:rsidR="00980226">
        <w:rPr>
          <w:rFonts w:hint="cs"/>
          <w:sz w:val="24"/>
          <w:szCs w:val="24"/>
          <w:rtl/>
        </w:rPr>
        <w:t>הצלחת התהליך תלויה גם בגישה שלה, והיא עשויה לחזק או להחליש את המוטיבציה של אמיר.</w:t>
      </w:r>
    </w:p>
    <w:p w:rsidR="00B84C89" w:rsidRDefault="00B84C89" w:rsidP="007666A9">
      <w:pPr>
        <w:spacing w:after="100" w:afterAutospacing="1" w:line="240" w:lineRule="auto"/>
        <w:rPr>
          <w:sz w:val="24"/>
          <w:szCs w:val="24"/>
          <w:rtl/>
        </w:rPr>
      </w:pPr>
    </w:p>
    <w:p w:rsidR="00B84C89" w:rsidRDefault="00B84C89" w:rsidP="007666A9">
      <w:pPr>
        <w:spacing w:after="100" w:afterAutospacing="1" w:line="240" w:lineRule="auto"/>
        <w:rPr>
          <w:sz w:val="24"/>
          <w:szCs w:val="24"/>
          <w:rtl/>
        </w:rPr>
      </w:pPr>
      <w:r>
        <w:rPr>
          <w:rFonts w:hint="cs"/>
          <w:sz w:val="24"/>
          <w:szCs w:val="24"/>
          <w:rtl/>
        </w:rPr>
        <w:t>קלפי העתיד לא מספרים לנו "מה יהיה", אלא עד כמה אנחנו צריכים "לעזור" לשואל בתהליך</w:t>
      </w:r>
      <w:r w:rsidR="00980226">
        <w:rPr>
          <w:rFonts w:hint="cs"/>
          <w:sz w:val="24"/>
          <w:szCs w:val="24"/>
          <w:rtl/>
        </w:rPr>
        <w:t xml:space="preserve"> בזמן נתון</w:t>
      </w:r>
      <w:r w:rsidR="00A20002">
        <w:rPr>
          <w:rFonts w:hint="cs"/>
          <w:sz w:val="24"/>
          <w:szCs w:val="24"/>
          <w:rtl/>
        </w:rPr>
        <w:t>,</w:t>
      </w:r>
      <w:r>
        <w:rPr>
          <w:rFonts w:hint="cs"/>
          <w:sz w:val="24"/>
          <w:szCs w:val="24"/>
          <w:rtl/>
        </w:rPr>
        <w:t xml:space="preserve"> כמה מוטיבציה תהיה לו לאורך התקופה שבה הוא צריך לעמוד במשימה. נוכחות של קלפים "שליליים" מעידה על כך שהשואל יזדקק לנו יותר, וקלפים בעלי אופי חיובי יותר יבהירו לנו שהשואל מסתדר לבד ועומד במטלה בלי סיוע חיצוני. אם הגדרנו </w:t>
      </w:r>
      <w:r w:rsidR="00980226">
        <w:rPr>
          <w:rFonts w:hint="cs"/>
          <w:sz w:val="24"/>
          <w:szCs w:val="24"/>
          <w:rtl/>
        </w:rPr>
        <w:t xml:space="preserve">את </w:t>
      </w:r>
      <w:r>
        <w:rPr>
          <w:rFonts w:hint="cs"/>
          <w:sz w:val="24"/>
          <w:szCs w:val="24"/>
          <w:rtl/>
        </w:rPr>
        <w:t>הפריסה הטיפולית</w:t>
      </w:r>
      <w:r w:rsidR="00980226">
        <w:rPr>
          <w:rFonts w:hint="cs"/>
          <w:sz w:val="24"/>
          <w:szCs w:val="24"/>
          <w:rtl/>
        </w:rPr>
        <w:t xml:space="preserve"> לתקופה של</w:t>
      </w:r>
      <w:r>
        <w:rPr>
          <w:rFonts w:hint="cs"/>
          <w:sz w:val="24"/>
          <w:szCs w:val="24"/>
          <w:rtl/>
        </w:rPr>
        <w:t xml:space="preserve"> שלושה חודשים</w:t>
      </w:r>
      <w:r w:rsidR="00980226">
        <w:rPr>
          <w:rFonts w:hint="cs"/>
          <w:sz w:val="24"/>
          <w:szCs w:val="24"/>
          <w:rtl/>
        </w:rPr>
        <w:t>,</w:t>
      </w:r>
      <w:r>
        <w:rPr>
          <w:rFonts w:hint="cs"/>
          <w:sz w:val="24"/>
          <w:szCs w:val="24"/>
          <w:rtl/>
        </w:rPr>
        <w:t xml:space="preserve"> משמעות הדבר היא שכל קלף מייצג בערך חודש. אם החודש הראשון מיוצג על-ידי קלף ה</w:t>
      </w:r>
      <w:r w:rsidR="00D405F5">
        <w:rPr>
          <w:rFonts w:hint="cs"/>
          <w:sz w:val="24"/>
          <w:szCs w:val="24"/>
          <w:rtl/>
        </w:rPr>
        <w:t>עוצמה למשל,</w:t>
      </w:r>
      <w:r>
        <w:rPr>
          <w:rFonts w:hint="cs"/>
          <w:sz w:val="24"/>
          <w:szCs w:val="24"/>
          <w:rtl/>
        </w:rPr>
        <w:t xml:space="preserve"> אנחנו מסיקים שבחודש זה לאמיר יש כוחות והוא מתנהל ביעילות. אם בחודש השני נחזה בקלף כמו עשרה מטות, נבין שכאן אמיר מתמודד עם יותר עומסים והוא כנראה זקוק למעט עידוד ודחיפה מצידנו.</w:t>
      </w:r>
    </w:p>
    <w:p w:rsidR="00A20002" w:rsidRDefault="00A20002" w:rsidP="007666A9">
      <w:pPr>
        <w:spacing w:after="100" w:afterAutospacing="1" w:line="240" w:lineRule="auto"/>
        <w:rPr>
          <w:sz w:val="24"/>
          <w:szCs w:val="24"/>
          <w:rtl/>
        </w:rPr>
      </w:pPr>
    </w:p>
    <w:p w:rsidR="00B84C89" w:rsidRDefault="00A20002" w:rsidP="007666A9">
      <w:pPr>
        <w:spacing w:after="100" w:afterAutospacing="1" w:line="240" w:lineRule="auto"/>
        <w:rPr>
          <w:sz w:val="24"/>
          <w:szCs w:val="24"/>
          <w:rtl/>
        </w:rPr>
      </w:pPr>
      <w:r>
        <w:rPr>
          <w:rFonts w:hint="cs"/>
          <w:sz w:val="24"/>
          <w:szCs w:val="24"/>
          <w:rtl/>
        </w:rPr>
        <w:t>הקלטית הטיפולית היא קריאה חזקה</w:t>
      </w:r>
      <w:r w:rsidR="00357DC6">
        <w:rPr>
          <w:rFonts w:hint="cs"/>
          <w:sz w:val="24"/>
          <w:szCs w:val="24"/>
          <w:rtl/>
        </w:rPr>
        <w:t>, רבת משקל,</w:t>
      </w:r>
      <w:r>
        <w:rPr>
          <w:rFonts w:hint="cs"/>
          <w:sz w:val="24"/>
          <w:szCs w:val="24"/>
          <w:rtl/>
        </w:rPr>
        <w:t xml:space="preserve"> שדורשת מחשבה</w:t>
      </w:r>
      <w:r w:rsidR="00357DC6">
        <w:rPr>
          <w:rFonts w:hint="cs"/>
          <w:sz w:val="24"/>
          <w:szCs w:val="24"/>
          <w:rtl/>
        </w:rPr>
        <w:t xml:space="preserve"> ומהווה כלי עוצמתי בסל הכלים ש</w:t>
      </w:r>
      <w:r w:rsidR="00D405F5">
        <w:rPr>
          <w:rFonts w:hint="cs"/>
          <w:sz w:val="24"/>
          <w:szCs w:val="24"/>
          <w:rtl/>
        </w:rPr>
        <w:t xml:space="preserve">ל </w:t>
      </w:r>
      <w:r w:rsidR="00357DC6">
        <w:rPr>
          <w:rFonts w:hint="cs"/>
          <w:sz w:val="24"/>
          <w:szCs w:val="24"/>
          <w:rtl/>
        </w:rPr>
        <w:t xml:space="preserve">קוראים ואנשי טיפול. </w:t>
      </w:r>
      <w:r>
        <w:rPr>
          <w:rFonts w:hint="cs"/>
          <w:sz w:val="24"/>
          <w:szCs w:val="24"/>
          <w:rtl/>
        </w:rPr>
        <w:t>מכיוון שהיא תומכת ואימונית היא מאוד מהותית להתקדמות ה</w:t>
      </w:r>
      <w:r w:rsidR="00357DC6">
        <w:rPr>
          <w:rFonts w:hint="cs"/>
          <w:sz w:val="24"/>
          <w:szCs w:val="24"/>
          <w:rtl/>
        </w:rPr>
        <w:t xml:space="preserve">שואל לאורך זמן והיא גם מייצרת מצב של תהליך שדורש במידת מה </w:t>
      </w:r>
      <w:r w:rsidR="00357DC6">
        <w:rPr>
          <w:rFonts w:hint="eastAsia"/>
          <w:sz w:val="24"/>
          <w:szCs w:val="24"/>
          <w:rtl/>
        </w:rPr>
        <w:t>–</w:t>
      </w:r>
      <w:r w:rsidR="00357DC6">
        <w:rPr>
          <w:rFonts w:hint="cs"/>
          <w:sz w:val="24"/>
          <w:szCs w:val="24"/>
          <w:rtl/>
        </w:rPr>
        <w:t xml:space="preserve"> צורך בליווי.</w:t>
      </w:r>
      <w:r>
        <w:rPr>
          <w:rFonts w:hint="cs"/>
          <w:sz w:val="24"/>
          <w:szCs w:val="24"/>
          <w:rtl/>
        </w:rPr>
        <w:t xml:space="preserve"> </w:t>
      </w:r>
      <w:r w:rsidR="00D405F5">
        <w:rPr>
          <w:rFonts w:hint="cs"/>
          <w:sz w:val="24"/>
          <w:szCs w:val="24"/>
          <w:rtl/>
        </w:rPr>
        <w:t xml:space="preserve">לכן </w:t>
      </w:r>
      <w:r>
        <w:rPr>
          <w:rFonts w:hint="cs"/>
          <w:sz w:val="24"/>
          <w:szCs w:val="24"/>
          <w:rtl/>
        </w:rPr>
        <w:t xml:space="preserve">היא עוזרת לנו </w:t>
      </w:r>
      <w:r w:rsidR="00357DC6">
        <w:rPr>
          <w:rFonts w:hint="cs"/>
          <w:sz w:val="24"/>
          <w:szCs w:val="24"/>
          <w:rtl/>
        </w:rPr>
        <w:t xml:space="preserve">לשמר </w:t>
      </w:r>
      <w:r w:rsidR="00D405F5">
        <w:rPr>
          <w:rFonts w:hint="cs"/>
          <w:sz w:val="24"/>
          <w:szCs w:val="24"/>
          <w:rtl/>
        </w:rPr>
        <w:t xml:space="preserve">לקוחות מחד, ולהעניק להם תהליך משמעותי מאידך. כך אנו גם יכולים </w:t>
      </w:r>
      <w:r w:rsidR="00357DC6">
        <w:rPr>
          <w:rFonts w:hint="cs"/>
          <w:sz w:val="24"/>
          <w:szCs w:val="24"/>
          <w:rtl/>
        </w:rPr>
        <w:t xml:space="preserve">לזמן לעצמנו לקוחות חדשים, מכיוון שאנחנו הופכים </w:t>
      </w:r>
      <w:r w:rsidR="00D405F5">
        <w:rPr>
          <w:rFonts w:hint="cs"/>
          <w:sz w:val="24"/>
          <w:szCs w:val="24"/>
          <w:rtl/>
        </w:rPr>
        <w:t xml:space="preserve"> את ה</w:t>
      </w:r>
      <w:r w:rsidR="00357DC6">
        <w:rPr>
          <w:rFonts w:hint="cs"/>
          <w:sz w:val="24"/>
          <w:szCs w:val="24"/>
          <w:rtl/>
        </w:rPr>
        <w:t xml:space="preserve">"קריאה בקלפים" להכוונה ולעבודה מתמשכת </w:t>
      </w:r>
      <w:r w:rsidR="00D405F5">
        <w:rPr>
          <w:rFonts w:hint="cs"/>
          <w:sz w:val="24"/>
          <w:szCs w:val="24"/>
          <w:rtl/>
        </w:rPr>
        <w:t>ומעמיקה, וזהו ערך מוסף משמעותי</w:t>
      </w:r>
      <w:r w:rsidR="00357DC6">
        <w:rPr>
          <w:rFonts w:hint="cs"/>
          <w:sz w:val="24"/>
          <w:szCs w:val="24"/>
          <w:rtl/>
        </w:rPr>
        <w:t>.</w:t>
      </w:r>
      <w:bookmarkStart w:id="0" w:name="_GoBack"/>
      <w:bookmarkEnd w:id="0"/>
    </w:p>
    <w:p w:rsidR="008308BF" w:rsidRDefault="008308BF" w:rsidP="007666A9">
      <w:pPr>
        <w:spacing w:after="100" w:afterAutospacing="1" w:line="240" w:lineRule="auto"/>
        <w:rPr>
          <w:sz w:val="24"/>
          <w:szCs w:val="24"/>
          <w:rtl/>
        </w:rPr>
      </w:pPr>
    </w:p>
    <w:p w:rsidR="001B7C0C" w:rsidRDefault="001B7C0C" w:rsidP="007666A9">
      <w:pPr>
        <w:spacing w:after="100" w:afterAutospacing="1" w:line="240" w:lineRule="auto"/>
        <w:rPr>
          <w:sz w:val="24"/>
          <w:szCs w:val="24"/>
          <w:rtl/>
        </w:rPr>
      </w:pPr>
    </w:p>
    <w:p w:rsidR="00DB374A" w:rsidRDefault="00DB374A" w:rsidP="007666A9">
      <w:pPr>
        <w:spacing w:after="100" w:afterAutospacing="1" w:line="240" w:lineRule="auto"/>
        <w:rPr>
          <w:sz w:val="24"/>
          <w:szCs w:val="24"/>
          <w:rtl/>
        </w:rPr>
      </w:pPr>
    </w:p>
    <w:p w:rsidR="00CF207A" w:rsidRDefault="00CF207A" w:rsidP="007666A9">
      <w:pPr>
        <w:spacing w:after="100" w:afterAutospacing="1" w:line="240" w:lineRule="auto"/>
        <w:rPr>
          <w:sz w:val="24"/>
          <w:szCs w:val="24"/>
          <w:rtl/>
        </w:rPr>
      </w:pPr>
    </w:p>
    <w:p w:rsidR="00D46E56" w:rsidRDefault="00D46E56" w:rsidP="007666A9">
      <w:pPr>
        <w:spacing w:after="100" w:afterAutospacing="1" w:line="240" w:lineRule="auto"/>
        <w:rPr>
          <w:sz w:val="24"/>
          <w:szCs w:val="24"/>
          <w:rtl/>
        </w:rPr>
      </w:pPr>
    </w:p>
    <w:p w:rsidR="007237FB" w:rsidRDefault="007237FB" w:rsidP="007666A9">
      <w:pPr>
        <w:spacing w:after="100" w:afterAutospacing="1" w:line="240" w:lineRule="auto"/>
        <w:rPr>
          <w:sz w:val="24"/>
          <w:szCs w:val="24"/>
          <w:rtl/>
        </w:rPr>
      </w:pPr>
    </w:p>
    <w:p w:rsidR="002D2655" w:rsidRDefault="002D2655" w:rsidP="007666A9">
      <w:pPr>
        <w:spacing w:after="100" w:afterAutospacing="1" w:line="240" w:lineRule="auto"/>
        <w:rPr>
          <w:sz w:val="24"/>
          <w:szCs w:val="24"/>
          <w:rtl/>
        </w:rPr>
      </w:pPr>
    </w:p>
    <w:p w:rsidR="00E86A06" w:rsidRPr="00E86A06" w:rsidRDefault="00E86A06" w:rsidP="007666A9">
      <w:pPr>
        <w:spacing w:after="100" w:afterAutospacing="1" w:line="240" w:lineRule="auto"/>
        <w:rPr>
          <w:sz w:val="24"/>
          <w:szCs w:val="24"/>
          <w:rtl/>
        </w:rPr>
      </w:pPr>
    </w:p>
    <w:p w:rsidR="00E86A06" w:rsidRDefault="00E86A06" w:rsidP="007666A9">
      <w:pPr>
        <w:spacing w:after="100" w:afterAutospacing="1" w:line="240" w:lineRule="auto"/>
        <w:rPr>
          <w:rtl/>
        </w:rPr>
      </w:pPr>
    </w:p>
    <w:p w:rsidR="00E86A06" w:rsidRDefault="00E86A06" w:rsidP="007666A9">
      <w:pPr>
        <w:spacing w:after="100" w:afterAutospacing="1" w:line="240" w:lineRule="auto"/>
      </w:pPr>
    </w:p>
    <w:sectPr w:rsidR="00E86A06" w:rsidSect="00BC2B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06"/>
    <w:rsid w:val="000C522C"/>
    <w:rsid w:val="000D0749"/>
    <w:rsid w:val="00140A31"/>
    <w:rsid w:val="001B7C0C"/>
    <w:rsid w:val="00257F1C"/>
    <w:rsid w:val="002D2655"/>
    <w:rsid w:val="002E6A53"/>
    <w:rsid w:val="00357DC6"/>
    <w:rsid w:val="005279AB"/>
    <w:rsid w:val="0063743C"/>
    <w:rsid w:val="0071215C"/>
    <w:rsid w:val="007237FB"/>
    <w:rsid w:val="007666A9"/>
    <w:rsid w:val="00785452"/>
    <w:rsid w:val="008308BF"/>
    <w:rsid w:val="00980226"/>
    <w:rsid w:val="00A20002"/>
    <w:rsid w:val="00A628B5"/>
    <w:rsid w:val="00B84C89"/>
    <w:rsid w:val="00BC2BF9"/>
    <w:rsid w:val="00CF207A"/>
    <w:rsid w:val="00D405F5"/>
    <w:rsid w:val="00D46E56"/>
    <w:rsid w:val="00DB374A"/>
    <w:rsid w:val="00DF5130"/>
    <w:rsid w:val="00E86A06"/>
    <w:rsid w:val="00F17FE8"/>
    <w:rsid w:val="00F82F1D"/>
    <w:rsid w:val="00FB0A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A591"/>
  <w15:chartTrackingRefBased/>
  <w15:docId w15:val="{66F224D7-E3D7-4750-BEE7-1B271FC8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1564</TotalTime>
  <Pages>3</Pages>
  <Words>936</Words>
  <Characters>5339</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Liat Liat</dc:creator>
  <cp:keywords/>
  <dc:description/>
  <cp:lastModifiedBy>sagie mendelboim</cp:lastModifiedBy>
  <cp:revision>5</cp:revision>
  <dcterms:created xsi:type="dcterms:W3CDTF">2018-02-27T14:15:00Z</dcterms:created>
  <dcterms:modified xsi:type="dcterms:W3CDTF">2018-03-23T11:01:00Z</dcterms:modified>
</cp:coreProperties>
</file>